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F7" w:rsidRDefault="006F72F7" w:rsidP="00D0309E">
      <w:pPr>
        <w:spacing w:after="120"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</w:p>
    <w:p w:rsidR="008D3CAA" w:rsidRDefault="008D3CAA" w:rsidP="00F10FF4">
      <w:pPr>
        <w:spacing w:after="120"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</w:p>
    <w:p w:rsidR="003332CE" w:rsidRPr="00D0309E" w:rsidRDefault="00EB7BA7" w:rsidP="00F10FF4">
      <w:pPr>
        <w:spacing w:after="120"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ס</w:t>
      </w:r>
      <w:bookmarkStart w:id="0" w:name="_GoBack"/>
      <w:bookmarkEnd w:id="0"/>
      <w:r w:rsidR="003332CE" w:rsidRPr="00D0309E">
        <w:rPr>
          <w:rFonts w:ascii="Tahoma" w:hAnsi="Tahoma" w:cs="David"/>
          <w:b/>
          <w:bCs/>
          <w:sz w:val="28"/>
          <w:szCs w:val="28"/>
          <w:rtl/>
        </w:rPr>
        <w:t>טודנט/</w:t>
      </w:r>
      <w:proofErr w:type="spellStart"/>
      <w:r w:rsidR="003332CE" w:rsidRPr="00D0309E">
        <w:rPr>
          <w:rFonts w:ascii="Tahoma" w:hAnsi="Tahoma" w:cs="David"/>
          <w:b/>
          <w:bCs/>
          <w:sz w:val="28"/>
          <w:szCs w:val="28"/>
          <w:rtl/>
        </w:rPr>
        <w:t>ית</w:t>
      </w:r>
      <w:proofErr w:type="spellEnd"/>
      <w:r w:rsidR="003332CE" w:rsidRPr="00D0309E">
        <w:rPr>
          <w:rFonts w:ascii="Tahoma" w:hAnsi="Tahoma" w:cs="David"/>
          <w:b/>
          <w:bCs/>
          <w:sz w:val="28"/>
          <w:szCs w:val="28"/>
          <w:rtl/>
        </w:rPr>
        <w:t xml:space="preserve"> – רוצה להשפיע על </w:t>
      </w:r>
      <w:r w:rsidR="00F10FF4">
        <w:rPr>
          <w:rFonts w:ascii="Tahoma" w:hAnsi="Tahoma" w:cs="David" w:hint="cs"/>
          <w:b/>
          <w:bCs/>
          <w:sz w:val="28"/>
          <w:szCs w:val="28"/>
          <w:rtl/>
        </w:rPr>
        <w:t xml:space="preserve">שוק העבודה </w:t>
      </w:r>
      <w:r w:rsidR="003332CE" w:rsidRPr="00D0309E">
        <w:rPr>
          <w:rFonts w:ascii="Tahoma" w:hAnsi="Tahoma" w:cs="David"/>
          <w:b/>
          <w:bCs/>
          <w:sz w:val="28"/>
          <w:szCs w:val="28"/>
          <w:rtl/>
        </w:rPr>
        <w:t>במדינת ישראל?</w:t>
      </w:r>
    </w:p>
    <w:p w:rsidR="003332CE" w:rsidRPr="00D0309E" w:rsidRDefault="003332CE" w:rsidP="00D0309E">
      <w:pPr>
        <w:spacing w:line="288" w:lineRule="auto"/>
        <w:contextualSpacing/>
        <w:jc w:val="center"/>
        <w:rPr>
          <w:rFonts w:ascii="Tahoma" w:hAnsi="Tahoma" w:cs="David"/>
          <w:b/>
          <w:bCs/>
          <w:sz w:val="36"/>
          <w:szCs w:val="36"/>
          <w:rtl/>
        </w:rPr>
      </w:pPr>
      <w:r w:rsidRPr="00D0309E">
        <w:rPr>
          <w:rFonts w:ascii="Tahoma" w:hAnsi="Tahoma" w:cs="David"/>
          <w:b/>
          <w:bCs/>
          <w:sz w:val="36"/>
          <w:szCs w:val="36"/>
          <w:rtl/>
        </w:rPr>
        <w:t xml:space="preserve">משרד העבודה, הרווחה והשירותים החברתיים </w:t>
      </w:r>
    </w:p>
    <w:p w:rsidR="003332CE" w:rsidRPr="00D0309E" w:rsidRDefault="003332CE" w:rsidP="00D44C86">
      <w:pPr>
        <w:spacing w:line="360" w:lineRule="auto"/>
        <w:contextualSpacing/>
        <w:jc w:val="center"/>
        <w:rPr>
          <w:rFonts w:ascii="Tahoma" w:hAnsi="Tahoma" w:cs="David"/>
          <w:b/>
          <w:bCs/>
          <w:sz w:val="36"/>
          <w:szCs w:val="36"/>
          <w:rtl/>
        </w:rPr>
      </w:pPr>
      <w:r w:rsidRPr="00D0309E">
        <w:rPr>
          <w:rFonts w:ascii="Tahoma" w:hAnsi="Tahoma" w:cs="David"/>
          <w:b/>
          <w:bCs/>
          <w:sz w:val="36"/>
          <w:szCs w:val="36"/>
          <w:rtl/>
        </w:rPr>
        <w:t>מגייס סטודנט/ים ל</w:t>
      </w:r>
      <w:r w:rsidR="00D44C86">
        <w:rPr>
          <w:rFonts w:ascii="Tahoma" w:hAnsi="Tahoma" w:cs="David" w:hint="cs"/>
          <w:b/>
          <w:bCs/>
          <w:sz w:val="36"/>
          <w:szCs w:val="36"/>
          <w:rtl/>
        </w:rPr>
        <w:t>מ</w:t>
      </w:r>
      <w:r w:rsidR="00AA2081">
        <w:rPr>
          <w:rFonts w:ascii="Tahoma" w:hAnsi="Tahoma" w:cs="David" w:hint="cs"/>
          <w:b/>
          <w:bCs/>
          <w:sz w:val="36"/>
          <w:szCs w:val="36"/>
          <w:rtl/>
        </w:rPr>
        <w:t xml:space="preserve">טה </w:t>
      </w:r>
      <w:r w:rsidR="00307A78">
        <w:rPr>
          <w:rFonts w:ascii="Tahoma" w:hAnsi="Tahoma" w:cs="David" w:hint="cs"/>
          <w:b/>
          <w:bCs/>
          <w:sz w:val="36"/>
          <w:szCs w:val="36"/>
          <w:rtl/>
        </w:rPr>
        <w:t xml:space="preserve">הממונה על </w:t>
      </w:r>
      <w:r w:rsidR="00AA2081">
        <w:rPr>
          <w:rFonts w:ascii="Tahoma" w:hAnsi="Tahoma" w:cs="David" w:hint="cs"/>
          <w:b/>
          <w:bCs/>
          <w:sz w:val="36"/>
          <w:szCs w:val="36"/>
          <w:rtl/>
        </w:rPr>
        <w:t>זרוע העבודה</w:t>
      </w: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b/>
          <w:bCs/>
          <w:sz w:val="24"/>
          <w:szCs w:val="24"/>
          <w:u w:val="single"/>
          <w:lang w:eastAsia="he-IL"/>
        </w:rPr>
      </w:pP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תיאור</w:t>
      </w:r>
      <w:r w:rsidRPr="00B10D34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="00D064BA"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</w:t>
      </w: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תפקיד</w:t>
      </w:r>
      <w:r w:rsidR="00D064BA" w:rsidRPr="00B10D34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>:</w:t>
      </w:r>
    </w:p>
    <w:p w:rsidR="00AA2081" w:rsidRDefault="00AA2081" w:rsidP="00307A78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 xml:space="preserve">סיוע </w:t>
      </w:r>
      <w:r w:rsidR="00307A78">
        <w:rPr>
          <w:rFonts w:cs="David" w:hint="cs"/>
          <w:rtl/>
          <w:lang w:bidi="he-IL"/>
        </w:rPr>
        <w:t xml:space="preserve">לראש </w:t>
      </w:r>
      <w:r>
        <w:rPr>
          <w:rFonts w:cs="David" w:hint="cs"/>
          <w:rtl/>
          <w:lang w:bidi="he-IL"/>
        </w:rPr>
        <w:t xml:space="preserve">מטה </w:t>
      </w:r>
      <w:r w:rsidR="00307A78">
        <w:rPr>
          <w:rFonts w:cs="David" w:hint="cs"/>
          <w:rtl/>
          <w:lang w:bidi="he-IL"/>
        </w:rPr>
        <w:t xml:space="preserve">הממונה על </w:t>
      </w:r>
      <w:r>
        <w:rPr>
          <w:rFonts w:cs="David" w:hint="cs"/>
          <w:rtl/>
          <w:lang w:bidi="he-IL"/>
        </w:rPr>
        <w:t>זרוע העבודה</w:t>
      </w:r>
      <w:r w:rsidR="00356BAE">
        <w:rPr>
          <w:rFonts w:cs="David" w:hint="cs"/>
          <w:rtl/>
          <w:lang w:bidi="he-IL"/>
        </w:rPr>
        <w:t>.</w:t>
      </w:r>
      <w:r>
        <w:rPr>
          <w:rFonts w:cs="David" w:hint="cs"/>
          <w:rtl/>
          <w:lang w:bidi="he-IL"/>
        </w:rPr>
        <w:t xml:space="preserve"> </w:t>
      </w:r>
    </w:p>
    <w:p w:rsidR="00D064BA" w:rsidRPr="00B10D34" w:rsidRDefault="00D064BA" w:rsidP="00F4027B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סיוע</w:t>
      </w:r>
      <w:r w:rsidRPr="00B10D34">
        <w:rPr>
          <w:rFonts w:cs="David"/>
          <w:rtl/>
          <w:lang w:bidi="he-IL"/>
        </w:rPr>
        <w:t xml:space="preserve"> </w:t>
      </w:r>
      <w:r w:rsidR="00F4027B">
        <w:rPr>
          <w:rFonts w:cs="David" w:hint="cs"/>
          <w:rtl/>
          <w:lang w:bidi="he-IL"/>
        </w:rPr>
        <w:t>בתיאום ומעקב פעילות היחידות הכפופות למנהל הזרוע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ובסנכרון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בין</w:t>
      </w:r>
      <w:r w:rsidRPr="00B10D34">
        <w:rPr>
          <w:rFonts w:cs="David"/>
          <w:rtl/>
          <w:lang w:bidi="he-IL"/>
        </w:rPr>
        <w:t xml:space="preserve"> </w:t>
      </w:r>
      <w:r w:rsidR="00F4027B">
        <w:rPr>
          <w:rFonts w:cs="David" w:hint="cs"/>
          <w:rtl/>
          <w:lang w:bidi="he-IL"/>
        </w:rPr>
        <w:t>היחידות ה</w:t>
      </w:r>
      <w:r w:rsidRPr="00B10D34">
        <w:rPr>
          <w:rFonts w:cs="David" w:hint="cs"/>
          <w:rtl/>
          <w:lang w:bidi="he-IL"/>
        </w:rPr>
        <w:t>שונות</w:t>
      </w:r>
      <w:r w:rsidRPr="00B10D34">
        <w:rPr>
          <w:rFonts w:cs="David"/>
          <w:rtl/>
          <w:lang w:bidi="he-IL"/>
        </w:rPr>
        <w:t>.</w:t>
      </w:r>
    </w:p>
    <w:p w:rsidR="00307A78" w:rsidRPr="00B10D34" w:rsidRDefault="00307A78" w:rsidP="00307A78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סיוע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בריכוז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ממשקי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עבודה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ובהכנת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דיווחים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עבור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הנהלת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המשרד</w:t>
      </w:r>
      <w:r w:rsidRPr="00B10D34">
        <w:rPr>
          <w:rFonts w:cs="David"/>
          <w:rtl/>
          <w:lang w:bidi="he-IL"/>
        </w:rPr>
        <w:t xml:space="preserve">, </w:t>
      </w:r>
      <w:r w:rsidRPr="00B10D34">
        <w:rPr>
          <w:rFonts w:cs="David" w:hint="cs"/>
          <w:rtl/>
          <w:lang w:bidi="he-IL"/>
        </w:rPr>
        <w:t>משרדי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וגופי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ממשלה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אחרים</w:t>
      </w:r>
      <w:r>
        <w:rPr>
          <w:rFonts w:cs="David" w:hint="cs"/>
          <w:rtl/>
          <w:lang w:bidi="he-IL"/>
        </w:rPr>
        <w:t>,</w:t>
      </w:r>
      <w:r w:rsidRPr="00B10D34">
        <w:rPr>
          <w:rFonts w:cs="Times New Roman"/>
          <w:rtl/>
        </w:rPr>
        <w:t xml:space="preserve"> </w:t>
      </w:r>
      <w:r w:rsidRPr="00B10D34">
        <w:rPr>
          <w:rFonts w:cs="David" w:hint="cs"/>
          <w:rtl/>
          <w:lang w:bidi="he-IL"/>
        </w:rPr>
        <w:t>כנסת</w:t>
      </w:r>
      <w:r>
        <w:rPr>
          <w:rFonts w:cs="David" w:hint="cs"/>
          <w:rtl/>
          <w:lang w:bidi="he-IL"/>
        </w:rPr>
        <w:t>,</w:t>
      </w:r>
      <w:r w:rsidRPr="00B10D34">
        <w:rPr>
          <w:rFonts w:cs="Times New Roman"/>
          <w:rtl/>
        </w:rPr>
        <w:t xml:space="preserve"> </w:t>
      </w:r>
      <w:r w:rsidRPr="00B10D34">
        <w:rPr>
          <w:rFonts w:cs="David" w:hint="cs"/>
          <w:rtl/>
          <w:lang w:bidi="he-IL"/>
        </w:rPr>
        <w:t>מגזר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שלישי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ועסקי</w:t>
      </w:r>
      <w:r w:rsidRPr="00B10D34">
        <w:rPr>
          <w:rFonts w:cs="Times New Roman"/>
          <w:rtl/>
        </w:rPr>
        <w:t xml:space="preserve">.  </w:t>
      </w:r>
    </w:p>
    <w:p w:rsidR="00B10D34" w:rsidRPr="00DA1580" w:rsidRDefault="00B10D34" w:rsidP="00F4027B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 w:rsidRPr="00DA1580">
        <w:rPr>
          <w:rFonts w:cs="David" w:hint="cs"/>
          <w:rtl/>
          <w:lang w:bidi="he-IL"/>
        </w:rPr>
        <w:t>ריכוז,</w:t>
      </w:r>
      <w:r>
        <w:rPr>
          <w:rFonts w:cs="David" w:hint="cs"/>
          <w:rtl/>
          <w:lang w:bidi="he-IL"/>
        </w:rPr>
        <w:t xml:space="preserve"> </w:t>
      </w:r>
      <w:r w:rsidRPr="00DA1580">
        <w:rPr>
          <w:rFonts w:cs="David" w:hint="cs"/>
          <w:rtl/>
          <w:lang w:bidi="he-IL"/>
        </w:rPr>
        <w:t>איסוף ועיבוד נתונים בתחו</w:t>
      </w:r>
      <w:r w:rsidR="00F4027B">
        <w:rPr>
          <w:rFonts w:cs="David" w:hint="cs"/>
          <w:rtl/>
          <w:lang w:bidi="he-IL"/>
        </w:rPr>
        <w:t xml:space="preserve">מים שונים הרלוונטיים לעבודת הממונה </w:t>
      </w:r>
      <w:r w:rsidRPr="00DA1580">
        <w:rPr>
          <w:rFonts w:cs="David" w:hint="cs"/>
          <w:rtl/>
          <w:lang w:bidi="he-IL"/>
        </w:rPr>
        <w:t xml:space="preserve">וביצוע סקירות ספרות רלוונטיות לתחום. </w:t>
      </w:r>
      <w:r w:rsidRPr="00DA1580">
        <w:rPr>
          <w:rFonts w:cs="David" w:hint="cs"/>
          <w:rtl/>
        </w:rPr>
        <w:t xml:space="preserve"> </w:t>
      </w:r>
    </w:p>
    <w:p w:rsidR="00307A78" w:rsidRPr="00B10D34" w:rsidRDefault="00307A78" w:rsidP="00307A78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ביצוע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פעולות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נוספות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לפי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דרישה</w:t>
      </w:r>
      <w:r>
        <w:rPr>
          <w:rFonts w:cs="Times New Roman" w:hint="cs"/>
          <w:rtl/>
          <w:lang w:bidi="he-IL"/>
        </w:rPr>
        <w:t xml:space="preserve"> </w:t>
      </w:r>
      <w:r w:rsidRPr="00B10D34">
        <w:rPr>
          <w:rFonts w:cs="Times New Roman"/>
          <w:rtl/>
        </w:rPr>
        <w:t xml:space="preserve">. </w:t>
      </w:r>
    </w:p>
    <w:p w:rsidR="003332CE" w:rsidRPr="00D0309E" w:rsidRDefault="003332CE" w:rsidP="00D0309E">
      <w:pPr>
        <w:spacing w:line="312" w:lineRule="auto"/>
        <w:contextualSpacing/>
        <w:rPr>
          <w:rFonts w:cs="David"/>
          <w:rtl/>
        </w:rPr>
      </w:pP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</w:pP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דרישות</w:t>
      </w:r>
      <w:r w:rsidRPr="00B10D34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התפקיד</w:t>
      </w:r>
    </w:p>
    <w:p w:rsidR="00E23437" w:rsidRPr="00005EEB" w:rsidRDefault="00E23437" w:rsidP="00E23437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005EEB">
        <w:rPr>
          <w:rFonts w:cs="David" w:hint="cs"/>
          <w:rtl/>
          <w:lang w:bidi="he-IL"/>
        </w:rPr>
        <w:t>על הסטודנט להיות אחד מהבאים</w:t>
      </w:r>
      <w:r w:rsidRPr="00005EEB">
        <w:rPr>
          <w:rFonts w:cs="David" w:hint="cs"/>
          <w:rtl/>
        </w:rPr>
        <w:t>:</w:t>
      </w:r>
    </w:p>
    <w:p w:rsidR="00307A78" w:rsidRDefault="00307A78" w:rsidP="00911826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</w:rPr>
      </w:pPr>
      <w:r>
        <w:rPr>
          <w:rFonts w:cs="David" w:hint="cs"/>
          <w:rtl/>
          <w:lang w:bidi="he-IL"/>
        </w:rPr>
        <w:t>סטודנט לתואר ראשון</w:t>
      </w:r>
      <w:r w:rsidR="0052728D">
        <w:rPr>
          <w:rFonts w:cs="David" w:hint="cs"/>
          <w:rtl/>
          <w:lang w:bidi="he-IL"/>
        </w:rPr>
        <w:t xml:space="preserve">, יתרון </w:t>
      </w:r>
      <w:r w:rsidR="0052728D">
        <w:rPr>
          <w:rFonts w:cs="David"/>
          <w:rtl/>
          <w:lang w:bidi="he-IL"/>
        </w:rPr>
        <w:t>–</w:t>
      </w:r>
      <w:r w:rsidR="0052728D">
        <w:rPr>
          <w:rFonts w:cs="David" w:hint="cs"/>
          <w:rtl/>
          <w:lang w:bidi="he-IL"/>
        </w:rPr>
        <w:t xml:space="preserve"> תואר בכלכלה</w:t>
      </w:r>
      <w:r w:rsidR="00911826">
        <w:rPr>
          <w:rFonts w:cs="David" w:hint="cs"/>
          <w:rtl/>
          <w:lang w:bidi="he-IL"/>
        </w:rPr>
        <w:t xml:space="preserve"> / </w:t>
      </w:r>
      <w:proofErr w:type="spellStart"/>
      <w:r w:rsidR="00911826">
        <w:rPr>
          <w:rFonts w:cs="David" w:hint="cs"/>
          <w:rtl/>
          <w:lang w:bidi="he-IL"/>
        </w:rPr>
        <w:t>פכ"מ</w:t>
      </w:r>
      <w:proofErr w:type="spellEnd"/>
      <w:r w:rsidR="00356BAE">
        <w:rPr>
          <w:rFonts w:cs="David" w:hint="cs"/>
          <w:rtl/>
          <w:lang w:bidi="he-IL"/>
        </w:rPr>
        <w:t>.</w:t>
      </w:r>
    </w:p>
    <w:p w:rsidR="00E23437" w:rsidRPr="00005EEB" w:rsidRDefault="00E23437" w:rsidP="00E23437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 w:rsidRPr="00005EEB">
        <w:rPr>
          <w:rFonts w:cs="David"/>
          <w:rtl/>
          <w:lang w:bidi="he-IL"/>
        </w:rPr>
        <w:t>סטודנט שברשות</w:t>
      </w:r>
      <w:r>
        <w:rPr>
          <w:rFonts w:cs="David" w:hint="cs"/>
          <w:rtl/>
          <w:lang w:bidi="he-IL"/>
        </w:rPr>
        <w:t>ו</w:t>
      </w:r>
      <w:r w:rsidRPr="00005EEB">
        <w:rPr>
          <w:rFonts w:cs="David"/>
          <w:rtl/>
          <w:lang w:bidi="he-IL"/>
        </w:rPr>
        <w:t xml:space="preserve"> תואר ולומד לתואר נוסף </w:t>
      </w:r>
      <w:r w:rsidRPr="00005EEB">
        <w:rPr>
          <w:rFonts w:cs="David"/>
          <w:rtl/>
        </w:rPr>
        <w:t>(</w:t>
      </w:r>
      <w:r w:rsidRPr="00005EEB">
        <w:rPr>
          <w:rFonts w:cs="David"/>
          <w:rtl/>
          <w:lang w:bidi="he-IL"/>
        </w:rPr>
        <w:t>ראשון או שני</w:t>
      </w:r>
      <w:r w:rsidRPr="00005EEB">
        <w:rPr>
          <w:rFonts w:cs="David"/>
          <w:rtl/>
        </w:rPr>
        <w:t>).</w:t>
      </w:r>
    </w:p>
    <w:p w:rsidR="00E23437" w:rsidRPr="00005EEB" w:rsidRDefault="00E23437" w:rsidP="00E23437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 w:rsidRPr="00005EEB">
        <w:rPr>
          <w:rFonts w:cs="David"/>
          <w:rtl/>
          <w:lang w:bidi="he-IL"/>
        </w:rPr>
        <w:t>סטודנט הלומד בשנת השלמה להסמכה לראיית חשבון</w:t>
      </w:r>
      <w:r w:rsidRPr="00F64391"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(</w:t>
      </w:r>
      <w:r w:rsidRPr="00840D93">
        <w:rPr>
          <w:rFonts w:cs="David"/>
          <w:rtl/>
          <w:lang w:bidi="he-IL"/>
        </w:rPr>
        <w:t>במוסד להשכלה גבוהה בלבד</w:t>
      </w:r>
      <w:r w:rsidRPr="00840D93">
        <w:rPr>
          <w:rFonts w:cs="David"/>
          <w:rtl/>
        </w:rPr>
        <w:t>)</w:t>
      </w:r>
      <w:r>
        <w:rPr>
          <w:rFonts w:cs="David" w:hint="cs"/>
          <w:rtl/>
          <w:lang w:bidi="he-IL"/>
        </w:rPr>
        <w:t>.</w:t>
      </w:r>
    </w:p>
    <w:p w:rsidR="00E23437" w:rsidRPr="00005EEB" w:rsidRDefault="00E23437" w:rsidP="00E23437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 w:rsidRPr="00005EEB">
        <w:rPr>
          <w:rFonts w:cs="David"/>
          <w:rtl/>
          <w:lang w:bidi="he-IL"/>
        </w:rPr>
        <w:t>סטודנט הלומד בשנת השלמה לתואר שני</w:t>
      </w:r>
      <w:r w:rsidRPr="00005EEB">
        <w:rPr>
          <w:rFonts w:cs="David"/>
          <w:rtl/>
        </w:rPr>
        <w:t>.</w:t>
      </w:r>
    </w:p>
    <w:p w:rsidR="00E23437" w:rsidRPr="00005EEB" w:rsidRDefault="00E23437" w:rsidP="00E23437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 w:rsidRPr="00005EEB">
        <w:rPr>
          <w:rFonts w:cs="David"/>
          <w:rtl/>
          <w:lang w:bidi="he-IL"/>
        </w:rPr>
        <w:t>סטודנט לתואר שלישי</w:t>
      </w:r>
      <w:r w:rsidRPr="00005EEB">
        <w:rPr>
          <w:rFonts w:cs="David"/>
          <w:rtl/>
        </w:rPr>
        <w:t>.</w:t>
      </w:r>
    </w:p>
    <w:p w:rsidR="00E23437" w:rsidRPr="00B10D34" w:rsidRDefault="00E23437" w:rsidP="00E23437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>
        <w:rPr>
          <w:rFonts w:cs="David" w:hint="cs"/>
          <w:rtl/>
          <w:lang w:bidi="he-IL"/>
        </w:rPr>
        <w:t>י</w:t>
      </w:r>
      <w:r w:rsidRPr="00346E75">
        <w:rPr>
          <w:rFonts w:cs="David" w:hint="cs"/>
          <w:rtl/>
          <w:lang w:bidi="he-IL"/>
        </w:rPr>
        <w:t>תרה של לפחות שנה אחת ללימודיו</w:t>
      </w:r>
      <w:r w:rsidRPr="00B10D34">
        <w:rPr>
          <w:rFonts w:cs="David"/>
          <w:rtl/>
          <w:lang w:bidi="he-IL"/>
        </w:rPr>
        <w:t xml:space="preserve"> </w:t>
      </w:r>
    </w:p>
    <w:p w:rsidR="00E23437" w:rsidRDefault="00E23437" w:rsidP="00E23437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>
        <w:rPr>
          <w:rFonts w:cs="David" w:hint="cs"/>
          <w:rtl/>
          <w:lang w:bidi="he-IL"/>
        </w:rPr>
        <w:t>יחסי אנוש טובים ו</w:t>
      </w:r>
      <w:r w:rsidRPr="00B10D34">
        <w:rPr>
          <w:rFonts w:cs="David" w:hint="cs"/>
          <w:rtl/>
          <w:lang w:bidi="he-IL"/>
        </w:rPr>
        <w:t>יכולת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קיום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קשרי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עבודה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עם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גורמים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שונים</w:t>
      </w:r>
    </w:p>
    <w:p w:rsidR="00E23437" w:rsidRPr="00AD7450" w:rsidRDefault="00E23437" w:rsidP="00E23437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AD7450">
        <w:rPr>
          <w:rFonts w:cs="David" w:hint="cs"/>
          <w:rtl/>
          <w:lang w:bidi="he-IL"/>
        </w:rPr>
        <w:t>אסרטיביות ו</w:t>
      </w:r>
      <w:r>
        <w:rPr>
          <w:rFonts w:cs="David" w:hint="cs"/>
          <w:rtl/>
          <w:lang w:bidi="he-IL"/>
        </w:rPr>
        <w:t>לקיחת יוזמה</w:t>
      </w:r>
    </w:p>
    <w:p w:rsidR="00E23437" w:rsidRPr="00B73B04" w:rsidRDefault="00E23437" w:rsidP="00E23437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כושר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הבעה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בכתב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ובעל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פה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בשפה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העברית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ברמה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גבוהה</w:t>
      </w:r>
      <w:r w:rsidRPr="00005EEB">
        <w:rPr>
          <w:rFonts w:cs="David" w:hint="cs"/>
          <w:rtl/>
          <w:lang w:bidi="he-IL"/>
        </w:rPr>
        <w:t xml:space="preserve">, </w:t>
      </w:r>
      <w:r w:rsidRPr="00A04E12">
        <w:rPr>
          <w:rFonts w:cs="David" w:hint="cs"/>
          <w:rtl/>
          <w:lang w:bidi="he-IL"/>
        </w:rPr>
        <w:t>שליטה</w:t>
      </w:r>
      <w:r w:rsidRPr="00A04E12">
        <w:rPr>
          <w:rFonts w:cs="David"/>
          <w:rtl/>
          <w:lang w:bidi="he-IL"/>
        </w:rPr>
        <w:t xml:space="preserve"> </w:t>
      </w:r>
      <w:r w:rsidRPr="00A04E12">
        <w:rPr>
          <w:rFonts w:cs="David" w:hint="cs"/>
          <w:rtl/>
          <w:lang w:bidi="he-IL"/>
        </w:rPr>
        <w:t>בשפה</w:t>
      </w:r>
      <w:r w:rsidRPr="00A04E12">
        <w:rPr>
          <w:rFonts w:cs="David"/>
          <w:rtl/>
          <w:lang w:bidi="he-IL"/>
        </w:rPr>
        <w:t xml:space="preserve"> </w:t>
      </w:r>
      <w:r w:rsidRPr="00A04E12">
        <w:rPr>
          <w:rFonts w:cs="David" w:hint="cs"/>
          <w:rtl/>
          <w:lang w:bidi="he-IL"/>
        </w:rPr>
        <w:t>האנגלית</w:t>
      </w:r>
      <w:r w:rsidRPr="00A04E12">
        <w:rPr>
          <w:rFonts w:cs="David"/>
          <w:rtl/>
          <w:lang w:bidi="he-IL"/>
        </w:rPr>
        <w:t xml:space="preserve">- </w:t>
      </w:r>
      <w:r w:rsidRPr="00A04E12">
        <w:rPr>
          <w:rFonts w:cs="David" w:hint="cs"/>
          <w:rtl/>
          <w:lang w:bidi="he-IL"/>
        </w:rPr>
        <w:t>יתרון</w:t>
      </w:r>
    </w:p>
    <w:p w:rsidR="00E23437" w:rsidRDefault="00E23437" w:rsidP="00E23437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שליטה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מלאה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בתוכנות</w:t>
      </w:r>
      <w:r w:rsidRPr="00D0309E">
        <w:rPr>
          <w:rFonts w:cs="David"/>
        </w:rPr>
        <w:t xml:space="preserve"> OFFICE </w:t>
      </w:r>
      <w:r w:rsidRPr="00B10D34">
        <w:rPr>
          <w:rFonts w:cs="David" w:hint="cs"/>
          <w:rtl/>
          <w:lang w:bidi="he-IL"/>
        </w:rPr>
        <w:t>ובסביבת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עבודה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ממוחשבת</w:t>
      </w:r>
    </w:p>
    <w:p w:rsidR="00307A78" w:rsidRPr="00D0309E" w:rsidRDefault="00307A78" w:rsidP="00E23437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proofErr w:type="spellStart"/>
      <w:r>
        <w:rPr>
          <w:rFonts w:cs="David" w:hint="cs"/>
          <w:rtl/>
          <w:lang w:bidi="he-IL"/>
        </w:rPr>
        <w:t>נסיון</w:t>
      </w:r>
      <w:proofErr w:type="spellEnd"/>
      <w:r>
        <w:rPr>
          <w:rFonts w:cs="David" w:hint="cs"/>
          <w:rtl/>
          <w:lang w:bidi="he-IL"/>
        </w:rPr>
        <w:t xml:space="preserve"> בהכנת מצגות </w:t>
      </w:r>
    </w:p>
    <w:p w:rsidR="00E23437" w:rsidRDefault="00E23437" w:rsidP="00E23437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יכולת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סדר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וארגון</w:t>
      </w:r>
    </w:p>
    <w:p w:rsidR="00307A78" w:rsidRPr="00D0309E" w:rsidRDefault="00911826" w:rsidP="00911826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>
        <w:rPr>
          <w:rFonts w:cs="David" w:hint="cs"/>
          <w:rtl/>
          <w:lang w:bidi="he-IL"/>
        </w:rPr>
        <w:t xml:space="preserve">יכולת גבוהה בעבודה עצמאית </w:t>
      </w:r>
    </w:p>
    <w:p w:rsidR="003332CE" w:rsidRPr="00D0309E" w:rsidRDefault="003332CE" w:rsidP="00D0309E">
      <w:pPr>
        <w:spacing w:line="312" w:lineRule="auto"/>
        <w:contextualSpacing/>
        <w:jc w:val="center"/>
        <w:rPr>
          <w:rFonts w:cs="David"/>
          <w:b/>
          <w:bCs/>
          <w:rtl/>
        </w:rPr>
      </w:pP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</w:pP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היקף</w:t>
      </w:r>
      <w:r w:rsidRPr="00B10D34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המשרה</w:t>
      </w:r>
    </w:p>
    <w:p w:rsidR="003332CE" w:rsidRPr="00B10D34" w:rsidRDefault="003332CE" w:rsidP="00F14BD4">
      <w:pPr>
        <w:spacing w:line="312" w:lineRule="auto"/>
        <w:contextualSpacing/>
        <w:jc w:val="both"/>
        <w:rPr>
          <w:rFonts w:asciiTheme="minorHAnsi" w:hAnsiTheme="minorHAnsi" w:cs="David"/>
          <w:sz w:val="24"/>
          <w:szCs w:val="24"/>
          <w:rtl/>
          <w:lang w:eastAsia="he-IL"/>
        </w:rPr>
      </w:pP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המשרה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מחייבת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עבודה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של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יומיים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וחצי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מלאים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והשלמה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בימים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נוספים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לפי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דרישה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במכסה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של</w:t>
      </w:r>
      <w:r w:rsidR="00F14BD4">
        <w:rPr>
          <w:rFonts w:asciiTheme="minorHAnsi" w:hAnsiTheme="minorHAnsi" w:cs="David"/>
          <w:sz w:val="24"/>
          <w:szCs w:val="24"/>
          <w:lang w:eastAsia="he-IL"/>
        </w:rPr>
        <w:t xml:space="preserve"> 96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עד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120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שעות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בחודש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.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יש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לציין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את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הימים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הפנויים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משעות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הבוקר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. </w:t>
      </w:r>
    </w:p>
    <w:p w:rsidR="003332CE" w:rsidRPr="00B10D34" w:rsidRDefault="003332CE" w:rsidP="00D0309E">
      <w:pPr>
        <w:spacing w:line="312" w:lineRule="auto"/>
        <w:contextualSpacing/>
        <w:jc w:val="both"/>
        <w:rPr>
          <w:rFonts w:asciiTheme="minorHAnsi" w:hAnsiTheme="minorHAnsi" w:cs="David"/>
          <w:sz w:val="24"/>
          <w:szCs w:val="24"/>
          <w:rtl/>
          <w:lang w:eastAsia="he-IL"/>
        </w:rPr>
      </w:pP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השכר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המוצע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הוא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שכר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סטודנט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>.</w:t>
      </w: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sz w:val="24"/>
          <w:szCs w:val="24"/>
          <w:rtl/>
          <w:lang w:eastAsia="he-IL"/>
        </w:rPr>
      </w:pP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sz w:val="24"/>
          <w:szCs w:val="24"/>
          <w:rtl/>
          <w:lang w:eastAsia="he-IL"/>
        </w:rPr>
      </w:pPr>
      <w:r w:rsidRPr="00D0309E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lastRenderedPageBreak/>
        <w:t>מקום</w:t>
      </w:r>
      <w:r w:rsidRPr="00D0309E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D0309E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העבודה</w:t>
      </w:r>
      <w:r w:rsidRPr="00D0309E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>: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ירושלים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>.</w:t>
      </w:r>
    </w:p>
    <w:p w:rsidR="00356BAE" w:rsidRDefault="00356BAE" w:rsidP="00E23437">
      <w:pPr>
        <w:spacing w:line="312" w:lineRule="auto"/>
        <w:contextualSpacing/>
        <w:jc w:val="center"/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</w:pPr>
    </w:p>
    <w:p w:rsidR="00E23437" w:rsidRPr="00A04E12" w:rsidRDefault="00E23437" w:rsidP="00E23437">
      <w:pPr>
        <w:spacing w:line="312" w:lineRule="auto"/>
        <w:contextualSpacing/>
        <w:jc w:val="center"/>
        <w:rPr>
          <w:rFonts w:asciiTheme="minorHAnsi" w:hAnsiTheme="minorHAnsi" w:cs="David"/>
          <w:b/>
          <w:bCs/>
          <w:sz w:val="28"/>
          <w:szCs w:val="28"/>
          <w:lang w:eastAsia="he-IL"/>
        </w:rPr>
      </w:pP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יש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לשלוח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קורות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חיים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בצירוף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אישור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לימודים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למייל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: </w:t>
      </w:r>
      <w:r w:rsidRPr="00AD7450">
        <w:rPr>
          <w:rFonts w:asciiTheme="minorHAnsi" w:hAnsiTheme="minorHAnsi" w:cs="David"/>
          <w:b/>
          <w:bCs/>
          <w:sz w:val="28"/>
          <w:szCs w:val="28"/>
          <w:lang w:eastAsia="he-IL"/>
        </w:rPr>
        <w:t>yarden.alon@economy.gov.il</w:t>
      </w:r>
    </w:p>
    <w:p w:rsidR="00E23437" w:rsidRPr="00A04E12" w:rsidRDefault="00E23437" w:rsidP="00356BAE">
      <w:pPr>
        <w:spacing w:line="360" w:lineRule="auto"/>
        <w:contextualSpacing/>
        <w:jc w:val="center"/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</w:pP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עד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ליום</w:t>
      </w:r>
      <w:r>
        <w:rPr>
          <w:rFonts w:asciiTheme="minorHAnsi" w:hAnsiTheme="minorHAnsi" w:cs="David"/>
          <w:b/>
          <w:bCs/>
          <w:sz w:val="28"/>
          <w:szCs w:val="28"/>
          <w:lang w:eastAsia="he-IL"/>
        </w:rPr>
        <w:t xml:space="preserve"> </w:t>
      </w:r>
      <w:r w:rsidR="00356BAE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 xml:space="preserve">30.06.2018 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>"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עבור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משרת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סטודנט</w:t>
      </w:r>
      <w:r>
        <w:rPr>
          <w:rFonts w:asciiTheme="minorHAnsi" w:hAnsiTheme="minorHAnsi" w:cs="Calibri" w:hint="eastAsia"/>
          <w:b/>
          <w:bCs/>
          <w:sz w:val="28"/>
          <w:szCs w:val="28"/>
          <w:rtl/>
          <w:lang w:eastAsia="he-IL"/>
        </w:rPr>
        <w:t>–</w:t>
      </w:r>
      <w:r>
        <w:rPr>
          <w:rFonts w:asciiTheme="minorHAnsi" w:hAnsiTheme="minorHAnsi" w:cs="David" w:hint="eastAsia"/>
          <w:b/>
          <w:bCs/>
          <w:sz w:val="28"/>
          <w:szCs w:val="28"/>
          <w:lang w:eastAsia="he-IL"/>
        </w:rPr>
        <w:t xml:space="preserve"> </w:t>
      </w:r>
      <w:r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 xml:space="preserve"> סיוע ל</w:t>
      </w:r>
      <w:r w:rsidR="00356BAE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ראש</w:t>
      </w:r>
      <w:r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 xml:space="preserve"> המטה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>"</w:t>
      </w:r>
    </w:p>
    <w:p w:rsidR="007F7E94" w:rsidRPr="00A04E12" w:rsidRDefault="007F7E94" w:rsidP="00E23437">
      <w:pPr>
        <w:spacing w:line="312" w:lineRule="auto"/>
        <w:contextualSpacing/>
        <w:jc w:val="center"/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</w:pPr>
    </w:p>
    <w:sectPr w:rsidR="007F7E94" w:rsidRPr="00A04E12" w:rsidSect="009D3175">
      <w:headerReference w:type="default" r:id="rId8"/>
      <w:footerReference w:type="default" r:id="rId9"/>
      <w:pgSz w:w="11906" w:h="16838" w:code="9"/>
      <w:pgMar w:top="1440" w:right="1133" w:bottom="1440" w:left="993" w:header="1701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92" w:rsidRDefault="00927E92" w:rsidP="002230AE">
      <w:r>
        <w:separator/>
      </w:r>
    </w:p>
  </w:endnote>
  <w:endnote w:type="continuationSeparator" w:id="0">
    <w:p w:rsidR="00927E92" w:rsidRDefault="00927E92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0D" w:rsidRPr="009E39AE" w:rsidRDefault="009E39AE" w:rsidP="009D3175">
    <w:pPr>
      <w:pStyle w:val="p1"/>
      <w:ind w:left="613"/>
      <w:jc w:val="left"/>
      <w:rPr>
        <w:rFonts w:ascii="Tahoma" w:hAnsi="Tahoma" w:cs="Tahoma"/>
        <w:b/>
        <w:bCs/>
        <w:sz w:val="18"/>
        <w:szCs w:val="18"/>
        <w:rtl/>
      </w:rPr>
    </w:pPr>
    <w:r w:rsidRPr="009E39AE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74D6D" wp14:editId="25720FDD">
              <wp:simplePos x="0" y="0"/>
              <wp:positionH relativeFrom="column">
                <wp:posOffset>6037580</wp:posOffset>
              </wp:positionH>
              <wp:positionV relativeFrom="paragraph">
                <wp:posOffset>9525</wp:posOffset>
              </wp:positionV>
              <wp:extent cx="3810" cy="523875"/>
              <wp:effectExtent l="19050" t="19050" r="34290" b="95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" cy="523875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301F5" id="Straight Connector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4pt,.75pt" to="475.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" strokecolor="#0088cd" strokeweight="3.5pt">
              <v:stroke joinstyle="miter"/>
            </v:line>
          </w:pict>
        </mc:Fallback>
      </mc:AlternateContent>
    </w:r>
    <w:r w:rsidR="009D3175" w:rsidRPr="009E39AE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3D74CC8" wp14:editId="15A950AD">
          <wp:simplePos x="0" y="0"/>
          <wp:positionH relativeFrom="column">
            <wp:posOffset>6176645</wp:posOffset>
          </wp:positionH>
          <wp:positionV relativeFrom="paragraph">
            <wp:posOffset>16510</wp:posOffset>
          </wp:positionV>
          <wp:extent cx="447040" cy="554355"/>
          <wp:effectExtent l="0" t="0" r="0" b="0"/>
          <wp:wrapNone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0D" w:rsidRPr="009E39AE">
      <w:rPr>
        <w:rFonts w:ascii="Tahoma" w:eastAsia="Tahoma" w:hAnsi="Tahoma" w:cs="Tahoma" w:hint="cs"/>
        <w:b/>
        <w:bCs/>
        <w:sz w:val="18"/>
        <w:szCs w:val="18"/>
        <w:rtl/>
      </w:rPr>
      <w:t xml:space="preserve">המשנה למנכ"ל </w:t>
    </w:r>
    <w:r w:rsidRPr="009E39AE">
      <w:rPr>
        <w:rFonts w:ascii="Tahoma" w:eastAsia="Tahoma" w:hAnsi="Tahoma" w:cs="Tahoma" w:hint="cs"/>
        <w:b/>
        <w:bCs/>
        <w:sz w:val="18"/>
        <w:szCs w:val="18"/>
        <w:rtl/>
      </w:rPr>
      <w:t>ו</w:t>
    </w:r>
    <w:r w:rsidR="0079600D" w:rsidRPr="009E39AE">
      <w:rPr>
        <w:rFonts w:ascii="Tahoma" w:eastAsia="Tahoma" w:hAnsi="Tahoma" w:cs="Tahoma" w:hint="cs"/>
        <w:b/>
        <w:bCs/>
        <w:sz w:val="18"/>
        <w:szCs w:val="18"/>
        <w:rtl/>
      </w:rPr>
      <w:t xml:space="preserve">הממונה על התעסוקה | </w:t>
    </w:r>
    <w:r w:rsidR="0079600D" w:rsidRPr="009E39AE">
      <w:rPr>
        <w:rFonts w:ascii="Tahoma" w:hAnsi="Tahoma" w:cs="Tahoma"/>
        <w:b/>
        <w:bCs/>
        <w:sz w:val="18"/>
        <w:szCs w:val="18"/>
      </w:rPr>
      <w:t>www.molsa.gov.il</w:t>
    </w:r>
    <w:r w:rsidR="0079600D" w:rsidRPr="009E39AE">
      <w:rPr>
        <w:rStyle w:val="s1"/>
        <w:rFonts w:ascii="Tahoma" w:hAnsi="Tahoma" w:cs="Tahoma"/>
        <w:b/>
        <w:bCs/>
        <w:sz w:val="18"/>
        <w:szCs w:val="18"/>
        <w:rtl/>
      </w:rPr>
      <w:t xml:space="preserve"> | </w:t>
    </w:r>
  </w:p>
  <w:p w:rsidR="007678BD" w:rsidRPr="009E39AE" w:rsidRDefault="0079600D" w:rsidP="009D3175">
    <w:pPr>
      <w:pStyle w:val="a5"/>
      <w:ind w:left="613"/>
      <w:rPr>
        <w:rFonts w:asciiTheme="minorBidi" w:hAnsiTheme="minorBidi"/>
        <w:sz w:val="18"/>
        <w:szCs w:val="18"/>
      </w:rPr>
    </w:pPr>
    <w:r w:rsidRPr="009E39AE">
      <w:rPr>
        <w:rFonts w:ascii="Tahoma" w:hAnsi="Tahoma" w:cs="Tahoma" w:hint="cs"/>
        <w:b/>
        <w:bCs/>
        <w:sz w:val="18"/>
        <w:szCs w:val="18"/>
        <w:rtl/>
      </w:rPr>
      <w:t>בניין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 </w:t>
    </w:r>
    <w:proofErr w:type="spellStart"/>
    <w:r w:rsidRPr="009E39AE">
      <w:rPr>
        <w:rFonts w:ascii="Tahoma" w:hAnsi="Tahoma" w:cs="Tahoma" w:hint="cs"/>
        <w:b/>
        <w:bCs/>
        <w:sz w:val="18"/>
        <w:szCs w:val="18"/>
        <w:rtl/>
      </w:rPr>
      <w:t>ג</w:t>
    </w:r>
    <w:r w:rsidRPr="009E39AE">
      <w:rPr>
        <w:rFonts w:ascii="Tahoma" w:hAnsi="Tahoma" w:cs="Tahoma"/>
        <w:b/>
        <w:bCs/>
        <w:sz w:val="18"/>
        <w:szCs w:val="18"/>
        <w:rtl/>
      </w:rPr>
      <w:t>'</w:t>
    </w:r>
    <w:r w:rsidRPr="009E39AE">
      <w:rPr>
        <w:rFonts w:ascii="Tahoma" w:hAnsi="Tahoma" w:cs="Tahoma" w:hint="cs"/>
        <w:b/>
        <w:bCs/>
        <w:sz w:val="18"/>
        <w:szCs w:val="18"/>
        <w:rtl/>
      </w:rPr>
      <w:t>נרי</w:t>
    </w:r>
    <w:proofErr w:type="spellEnd"/>
    <w:r w:rsidRPr="009E39AE">
      <w:rPr>
        <w:rFonts w:ascii="Tahoma" w:hAnsi="Tahoma" w:cs="Tahoma"/>
        <w:b/>
        <w:bCs/>
        <w:sz w:val="18"/>
        <w:szCs w:val="18"/>
        <w:rtl/>
      </w:rPr>
      <w:t xml:space="preserve">, </w:t>
    </w:r>
    <w:r w:rsidRPr="009E39AE">
      <w:rPr>
        <w:rFonts w:ascii="Tahoma" w:hAnsi="Tahoma" w:cs="Tahoma" w:hint="cs"/>
        <w:b/>
        <w:bCs/>
        <w:sz w:val="18"/>
        <w:szCs w:val="18"/>
        <w:rtl/>
      </w:rPr>
      <w:t>רחוב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 </w:t>
    </w:r>
    <w:r w:rsidRPr="009E39AE">
      <w:rPr>
        <w:rFonts w:ascii="Tahoma" w:hAnsi="Tahoma" w:cs="Tahoma" w:hint="cs"/>
        <w:b/>
        <w:bCs/>
        <w:sz w:val="18"/>
        <w:szCs w:val="18"/>
        <w:rtl/>
      </w:rPr>
      <w:t>בנק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 </w:t>
    </w:r>
    <w:r w:rsidRPr="009E39AE">
      <w:rPr>
        <w:rFonts w:ascii="Tahoma" w:hAnsi="Tahoma" w:cs="Tahoma" w:hint="cs"/>
        <w:b/>
        <w:bCs/>
        <w:sz w:val="18"/>
        <w:szCs w:val="18"/>
        <w:rtl/>
      </w:rPr>
      <w:t>ישראל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 5, </w:t>
    </w:r>
    <w:r w:rsidRPr="009E39AE">
      <w:rPr>
        <w:rFonts w:ascii="Tahoma" w:hAnsi="Tahoma" w:cs="Tahoma" w:hint="cs"/>
        <w:b/>
        <w:bCs/>
        <w:sz w:val="18"/>
        <w:szCs w:val="18"/>
        <w:rtl/>
      </w:rPr>
      <w:t>קריית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 </w:t>
    </w:r>
    <w:r w:rsidRPr="009E39AE">
      <w:rPr>
        <w:rFonts w:ascii="Tahoma" w:hAnsi="Tahoma" w:cs="Tahoma" w:hint="cs"/>
        <w:b/>
        <w:bCs/>
        <w:sz w:val="18"/>
        <w:szCs w:val="18"/>
        <w:rtl/>
      </w:rPr>
      <w:t>הממשלה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, </w:t>
    </w:r>
    <w:r w:rsidRPr="009E39AE">
      <w:rPr>
        <w:rFonts w:ascii="Tahoma" w:hAnsi="Tahoma" w:cs="Tahoma" w:hint="cs"/>
        <w:b/>
        <w:bCs/>
        <w:sz w:val="18"/>
        <w:szCs w:val="18"/>
        <w:rtl/>
      </w:rPr>
      <w:t>ת</w:t>
    </w:r>
    <w:r w:rsidRPr="009E39AE">
      <w:rPr>
        <w:rFonts w:ascii="Tahoma" w:hAnsi="Tahoma" w:cs="Tahoma"/>
        <w:b/>
        <w:bCs/>
        <w:sz w:val="18"/>
        <w:szCs w:val="18"/>
        <w:rtl/>
      </w:rPr>
      <w:t>"</w:t>
    </w:r>
    <w:r w:rsidRPr="009E39AE">
      <w:rPr>
        <w:rFonts w:ascii="Tahoma" w:hAnsi="Tahoma" w:cs="Tahoma" w:hint="cs"/>
        <w:b/>
        <w:bCs/>
        <w:sz w:val="18"/>
        <w:szCs w:val="18"/>
        <w:rtl/>
      </w:rPr>
      <w:t>ד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 3166, </w:t>
    </w:r>
    <w:r w:rsidRPr="009E39AE">
      <w:rPr>
        <w:rFonts w:ascii="Tahoma" w:hAnsi="Tahoma" w:cs="Tahoma" w:hint="cs"/>
        <w:b/>
        <w:bCs/>
        <w:sz w:val="18"/>
        <w:szCs w:val="18"/>
        <w:rtl/>
      </w:rPr>
      <w:t>ירושלים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 9103101 |</w:t>
    </w:r>
    <w:r w:rsidRPr="009E39AE">
      <w:rPr>
        <w:rFonts w:ascii="Tahoma" w:hAnsi="Tahoma" w:cs="Tahoma"/>
        <w:b/>
        <w:bCs/>
        <w:sz w:val="18"/>
        <w:szCs w:val="18"/>
        <w:rtl/>
      </w:rPr>
      <w:br/>
    </w:r>
    <w:r w:rsidRPr="009E39AE">
      <w:rPr>
        <w:rFonts w:ascii="Tahoma" w:hAnsi="Tahoma" w:cs="Tahoma" w:hint="cs"/>
        <w:b/>
        <w:bCs/>
        <w:sz w:val="18"/>
        <w:szCs w:val="18"/>
        <w:rtl/>
      </w:rPr>
      <w:t>טל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' 02-6662713, </w:t>
    </w:r>
    <w:r w:rsidRPr="009E39AE">
      <w:rPr>
        <w:rFonts w:ascii="Tahoma" w:hAnsi="Tahoma" w:cs="Tahoma" w:hint="cs"/>
        <w:b/>
        <w:bCs/>
        <w:sz w:val="18"/>
        <w:szCs w:val="18"/>
        <w:rtl/>
      </w:rPr>
      <w:t>פקס</w:t>
    </w:r>
    <w:r w:rsidRPr="009E39AE">
      <w:rPr>
        <w:rFonts w:ascii="Tahoma" w:hAnsi="Tahoma" w:cs="Tahoma"/>
        <w:b/>
        <w:bCs/>
        <w:sz w:val="18"/>
        <w:szCs w:val="18"/>
        <w:rtl/>
      </w:rPr>
      <w:t xml:space="preserve"> 02-6662169.</w:t>
    </w:r>
    <w:r w:rsidRPr="009E39AE">
      <w:rPr>
        <w:rStyle w:val="apple-converted-space"/>
        <w:rFonts w:ascii="Tahoma" w:hAnsi="Tahoma" w:cs="Tahoma"/>
        <w:b/>
        <w:bCs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92" w:rsidRDefault="00927E92" w:rsidP="002230AE">
      <w:r>
        <w:separator/>
      </w:r>
    </w:p>
  </w:footnote>
  <w:footnote w:type="continuationSeparator" w:id="0">
    <w:p w:rsidR="00927E92" w:rsidRDefault="00927E92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8B" w:rsidRDefault="00FF368B" w:rsidP="0079600D">
    <w:pPr>
      <w:pStyle w:val="a3"/>
      <w:tabs>
        <w:tab w:val="clear" w:pos="4153"/>
        <w:tab w:val="clear" w:pos="8306"/>
      </w:tabs>
      <w:ind w:left="46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3AEC6D4" wp14:editId="230E995F">
          <wp:simplePos x="0" y="0"/>
          <wp:positionH relativeFrom="margin">
            <wp:posOffset>2615565</wp:posOffset>
          </wp:positionH>
          <wp:positionV relativeFrom="margin">
            <wp:posOffset>-1029970</wp:posOffset>
          </wp:positionV>
          <wp:extent cx="780415" cy="876300"/>
          <wp:effectExtent l="0" t="0" r="635" b="0"/>
          <wp:wrapNone/>
          <wp:docPr id="49" name="תמונה 1" descr="se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21E89A3" wp14:editId="6892E790">
          <wp:simplePos x="0" y="0"/>
          <wp:positionH relativeFrom="column">
            <wp:posOffset>-752475</wp:posOffset>
          </wp:positionH>
          <wp:positionV relativeFrom="paragraph">
            <wp:posOffset>-859155</wp:posOffset>
          </wp:positionV>
          <wp:extent cx="2491740" cy="1160585"/>
          <wp:effectExtent l="0" t="0" r="3810" b="1905"/>
          <wp:wrapNone/>
          <wp:docPr id="96" name="תמונה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116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6CA65BD" wp14:editId="7DAE001D">
          <wp:simplePos x="0" y="0"/>
          <wp:positionH relativeFrom="column">
            <wp:posOffset>4360545</wp:posOffset>
          </wp:positionH>
          <wp:positionV relativeFrom="paragraph">
            <wp:posOffset>-470535</wp:posOffset>
          </wp:positionV>
          <wp:extent cx="2263140" cy="594360"/>
          <wp:effectExtent l="0" t="0" r="3810" b="0"/>
          <wp:wrapThrough wrapText="bothSides">
            <wp:wrapPolygon edited="0">
              <wp:start x="17091" y="0"/>
              <wp:lineTo x="727" y="1385"/>
              <wp:lineTo x="0" y="2077"/>
              <wp:lineTo x="545" y="18000"/>
              <wp:lineTo x="3818" y="20769"/>
              <wp:lineTo x="12182" y="20769"/>
              <wp:lineTo x="20909" y="20769"/>
              <wp:lineTo x="21455" y="18692"/>
              <wp:lineTo x="21455" y="2077"/>
              <wp:lineTo x="21091" y="0"/>
              <wp:lineTo x="17091" y="0"/>
            </wp:wrapPolygon>
          </wp:wrapThrough>
          <wp:docPr id="112" name="Picture 5" title="משרד העבודה הרווחה והשירותים החברת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-with-tag-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68B" w:rsidRDefault="00FF368B" w:rsidP="0079600D">
    <w:pPr>
      <w:pStyle w:val="a3"/>
      <w:tabs>
        <w:tab w:val="clear" w:pos="4153"/>
        <w:tab w:val="clear" w:pos="8306"/>
      </w:tabs>
      <w:ind w:left="46"/>
    </w:pPr>
  </w:p>
  <w:p w:rsidR="007678BD" w:rsidRPr="002230AE" w:rsidRDefault="007678BD" w:rsidP="0079600D">
    <w:pPr>
      <w:pStyle w:val="a3"/>
      <w:tabs>
        <w:tab w:val="clear" w:pos="4153"/>
        <w:tab w:val="clear" w:pos="8306"/>
      </w:tabs>
      <w:ind w:left="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F00"/>
    <w:multiLevelType w:val="multilevel"/>
    <w:tmpl w:val="EDB4A7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24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37"/>
      </w:pPr>
      <w:rPr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bullet"/>
      <w:lvlText w:val="+"/>
      <w:lvlJc w:val="left"/>
      <w:pPr>
        <w:tabs>
          <w:tab w:val="num" w:pos="2268"/>
        </w:tabs>
        <w:ind w:left="2268" w:hanging="340"/>
      </w:pPr>
      <w:rPr>
        <w:rFonts w:asciiTheme="minorHAnsi" w:hAnsiTheme="minorHAnsi" w:cstheme="minorBidi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0C5EDE"/>
    <w:multiLevelType w:val="hybridMultilevel"/>
    <w:tmpl w:val="FF527D62"/>
    <w:lvl w:ilvl="0" w:tplc="8786A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68C5"/>
    <w:multiLevelType w:val="hybridMultilevel"/>
    <w:tmpl w:val="610219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E67B0E"/>
    <w:multiLevelType w:val="hybridMultilevel"/>
    <w:tmpl w:val="2E6E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D5932"/>
    <w:multiLevelType w:val="multilevel"/>
    <w:tmpl w:val="38F21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."/>
      <w:lvlJc w:val="left"/>
      <w:pPr>
        <w:tabs>
          <w:tab w:val="num" w:pos="1191"/>
        </w:tabs>
        <w:snapToGrid w:val="0"/>
        <w:ind w:left="1191" w:hanging="624"/>
      </w:pPr>
      <w:rPr>
        <w:rFonts w:asciiTheme="minorBidi" w:hAnsiTheme="minorBid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1928"/>
        </w:tabs>
        <w:snapToGrid w:val="0"/>
        <w:ind w:left="1928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07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856"/>
        </w:tabs>
        <w:ind w:left="3856" w:hanging="1021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1C6F91"/>
    <w:multiLevelType w:val="hybridMultilevel"/>
    <w:tmpl w:val="BAC005E2"/>
    <w:lvl w:ilvl="0" w:tplc="3FFAEE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3E2C"/>
    <w:multiLevelType w:val="hybridMultilevel"/>
    <w:tmpl w:val="28F6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940BD"/>
    <w:multiLevelType w:val="hybridMultilevel"/>
    <w:tmpl w:val="AF7A5C54"/>
    <w:lvl w:ilvl="0" w:tplc="54666490">
      <w:start w:val="1"/>
      <w:numFmt w:val="decimal"/>
      <w:lvlText w:val="%1."/>
      <w:lvlJc w:val="left"/>
      <w:pPr>
        <w:ind w:lef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070E1"/>
    <w:multiLevelType w:val="hybridMultilevel"/>
    <w:tmpl w:val="65889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1ED"/>
    <w:multiLevelType w:val="hybridMultilevel"/>
    <w:tmpl w:val="07A6DA7A"/>
    <w:lvl w:ilvl="0" w:tplc="020AB70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3A"/>
    <w:rsid w:val="00107CFC"/>
    <w:rsid w:val="002230AE"/>
    <w:rsid w:val="00254B67"/>
    <w:rsid w:val="00287690"/>
    <w:rsid w:val="00296BE9"/>
    <w:rsid w:val="002B23AB"/>
    <w:rsid w:val="00307A78"/>
    <w:rsid w:val="00312C1B"/>
    <w:rsid w:val="003332CE"/>
    <w:rsid w:val="00334DA2"/>
    <w:rsid w:val="003540B2"/>
    <w:rsid w:val="00356BAE"/>
    <w:rsid w:val="003610B8"/>
    <w:rsid w:val="003870D9"/>
    <w:rsid w:val="003F2401"/>
    <w:rsid w:val="00471EC1"/>
    <w:rsid w:val="005122D7"/>
    <w:rsid w:val="00520A41"/>
    <w:rsid w:val="0052728D"/>
    <w:rsid w:val="00576898"/>
    <w:rsid w:val="005C420F"/>
    <w:rsid w:val="006300F2"/>
    <w:rsid w:val="006A01DF"/>
    <w:rsid w:val="006F72F7"/>
    <w:rsid w:val="007134BA"/>
    <w:rsid w:val="00746F65"/>
    <w:rsid w:val="007678BD"/>
    <w:rsid w:val="00771490"/>
    <w:rsid w:val="0079600D"/>
    <w:rsid w:val="007F7E94"/>
    <w:rsid w:val="0084293A"/>
    <w:rsid w:val="008764F2"/>
    <w:rsid w:val="008A391A"/>
    <w:rsid w:val="008C0505"/>
    <w:rsid w:val="008D3CAA"/>
    <w:rsid w:val="00911826"/>
    <w:rsid w:val="00927E92"/>
    <w:rsid w:val="00975123"/>
    <w:rsid w:val="0098186F"/>
    <w:rsid w:val="009D3175"/>
    <w:rsid w:val="009E39AE"/>
    <w:rsid w:val="009F62EC"/>
    <w:rsid w:val="00A04E12"/>
    <w:rsid w:val="00A75689"/>
    <w:rsid w:val="00AA2081"/>
    <w:rsid w:val="00AD0FEE"/>
    <w:rsid w:val="00AE4925"/>
    <w:rsid w:val="00B072A5"/>
    <w:rsid w:val="00B10D34"/>
    <w:rsid w:val="00B73B04"/>
    <w:rsid w:val="00BA4ED3"/>
    <w:rsid w:val="00D0309E"/>
    <w:rsid w:val="00D064BA"/>
    <w:rsid w:val="00D37714"/>
    <w:rsid w:val="00D37CF4"/>
    <w:rsid w:val="00D44C86"/>
    <w:rsid w:val="00D5320A"/>
    <w:rsid w:val="00E23437"/>
    <w:rsid w:val="00EA47F6"/>
    <w:rsid w:val="00EB7BA7"/>
    <w:rsid w:val="00EC219E"/>
    <w:rsid w:val="00EC494F"/>
    <w:rsid w:val="00ED7491"/>
    <w:rsid w:val="00EF0A8A"/>
    <w:rsid w:val="00EF3358"/>
    <w:rsid w:val="00F00207"/>
    <w:rsid w:val="00F10FF4"/>
    <w:rsid w:val="00F14BD4"/>
    <w:rsid w:val="00F24789"/>
    <w:rsid w:val="00F4027B"/>
    <w:rsid w:val="00F87946"/>
    <w:rsid w:val="00FD16B0"/>
    <w:rsid w:val="00FF368B"/>
    <w:rsid w:val="00FF46F8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033B3"/>
  <w14:defaultImageDpi w14:val="32767"/>
  <w15:docId w15:val="{369377A6-74B3-476C-9766-DF8E500E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3A"/>
    <w:pPr>
      <w:bidi/>
    </w:pPr>
    <w:rPr>
      <w:rFonts w:ascii="Calibri" w:hAnsi="Calibri" w:cs="Times New Roman"/>
      <w:sz w:val="22"/>
      <w:szCs w:val="22"/>
      <w:lang w:bidi="he-IL"/>
    </w:rPr>
  </w:style>
  <w:style w:type="paragraph" w:styleId="10">
    <w:name w:val="heading 1"/>
    <w:basedOn w:val="a"/>
    <w:next w:val="a"/>
    <w:link w:val="11"/>
    <w:uiPriority w:val="9"/>
    <w:qFormat/>
    <w:rsid w:val="006A0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A0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character" w:customStyle="1" w:styleId="a7">
    <w:name w:val="פיסקת רשימה תו"/>
    <w:basedOn w:val="a0"/>
    <w:link w:val="a8"/>
    <w:uiPriority w:val="34"/>
    <w:locked/>
    <w:rsid w:val="0084293A"/>
    <w:rPr>
      <w:lang w:eastAsia="he-IL"/>
    </w:rPr>
  </w:style>
  <w:style w:type="paragraph" w:styleId="a8">
    <w:name w:val="List Paragraph"/>
    <w:basedOn w:val="a"/>
    <w:link w:val="a7"/>
    <w:uiPriority w:val="34"/>
    <w:qFormat/>
    <w:rsid w:val="0084293A"/>
    <w:pPr>
      <w:ind w:left="720"/>
      <w:contextualSpacing/>
    </w:pPr>
    <w:rPr>
      <w:rFonts w:asciiTheme="minorHAnsi" w:hAnsiTheme="minorHAnsi" w:cstheme="minorBidi"/>
      <w:sz w:val="24"/>
      <w:szCs w:val="24"/>
      <w:lang w:eastAsia="he-IL" w:bidi="ar-SA"/>
    </w:rPr>
  </w:style>
  <w:style w:type="paragraph" w:styleId="a9">
    <w:name w:val="footnote text"/>
    <w:basedOn w:val="a"/>
    <w:link w:val="aa"/>
    <w:uiPriority w:val="99"/>
    <w:semiHidden/>
    <w:unhideWhenUsed/>
    <w:rsid w:val="006A01DF"/>
    <w:pPr>
      <w:jc w:val="both"/>
    </w:pPr>
    <w:rPr>
      <w:rFonts w:ascii="Arial" w:eastAsiaTheme="majorEastAsia" w:hAnsi="Arial" w:cstheme="minorBidi"/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6A01DF"/>
    <w:rPr>
      <w:rFonts w:ascii="Arial" w:eastAsiaTheme="majorEastAsia" w:hAnsi="Arial"/>
      <w:sz w:val="20"/>
      <w:szCs w:val="20"/>
      <w:lang w:bidi="he-IL"/>
    </w:rPr>
  </w:style>
  <w:style w:type="character" w:customStyle="1" w:styleId="22">
    <w:name w:val="כותרת 2 עם מספור תו"/>
    <w:basedOn w:val="a0"/>
    <w:link w:val="2"/>
    <w:locked/>
    <w:rsid w:val="006A01DF"/>
    <w:rPr>
      <w:rFonts w:ascii="Arial" w:eastAsiaTheme="minorEastAsia" w:hAnsi="Arial" w:cs="Arial"/>
      <w:b/>
      <w:bCs/>
      <w:smallCaps/>
      <w:color w:val="4472C4" w:themeColor="accent1"/>
      <w:spacing w:val="5"/>
      <w:sz w:val="26"/>
      <w:szCs w:val="26"/>
      <w:u w:val="single"/>
    </w:rPr>
  </w:style>
  <w:style w:type="paragraph" w:customStyle="1" w:styleId="2">
    <w:name w:val="כותרת 2 עם מספור"/>
    <w:basedOn w:val="20"/>
    <w:link w:val="22"/>
    <w:qFormat/>
    <w:rsid w:val="006A01DF"/>
    <w:pPr>
      <w:keepNext w:val="0"/>
      <w:keepLines w:val="0"/>
      <w:numPr>
        <w:ilvl w:val="1"/>
        <w:numId w:val="3"/>
      </w:numPr>
      <w:spacing w:before="0" w:after="120" w:line="276" w:lineRule="auto"/>
      <w:jc w:val="both"/>
    </w:pPr>
    <w:rPr>
      <w:rFonts w:ascii="Arial" w:eastAsiaTheme="minorEastAsia" w:hAnsi="Arial" w:cs="Arial"/>
      <w:smallCaps/>
      <w:spacing w:val="5"/>
      <w:u w:val="single"/>
      <w:lang w:bidi="ar-SA"/>
    </w:rPr>
  </w:style>
  <w:style w:type="paragraph" w:customStyle="1" w:styleId="3">
    <w:name w:val="כותרת 3 עם מספור"/>
    <w:basedOn w:val="2"/>
    <w:qFormat/>
    <w:rsid w:val="006A01DF"/>
    <w:pPr>
      <w:numPr>
        <w:ilvl w:val="2"/>
      </w:numPr>
      <w:tabs>
        <w:tab w:val="clear" w:pos="1928"/>
        <w:tab w:val="num" w:pos="360"/>
      </w:tabs>
      <w:ind w:left="2160" w:hanging="180"/>
    </w:pPr>
    <w:rPr>
      <w:color w:val="000000" w:themeColor="text1"/>
    </w:rPr>
  </w:style>
  <w:style w:type="character" w:customStyle="1" w:styleId="12">
    <w:name w:val="כותרת 1 מספור תו"/>
    <w:basedOn w:val="a0"/>
    <w:link w:val="1"/>
    <w:locked/>
    <w:rsid w:val="006A01DF"/>
    <w:rPr>
      <w:rFonts w:ascii="Arial" w:eastAsiaTheme="minorEastAsia" w:hAnsi="Arial" w:cs="Arial"/>
      <w:b/>
      <w:bCs/>
      <w:smallCaps/>
      <w:color w:val="E7E6E6" w:themeColor="background2"/>
      <w:spacing w:val="5"/>
      <w:sz w:val="28"/>
      <w:szCs w:val="28"/>
      <w:u w:val="single"/>
    </w:rPr>
  </w:style>
  <w:style w:type="paragraph" w:customStyle="1" w:styleId="1">
    <w:name w:val="כותרת 1 מספור"/>
    <w:basedOn w:val="10"/>
    <w:link w:val="12"/>
    <w:qFormat/>
    <w:rsid w:val="006A01DF"/>
    <w:pPr>
      <w:keepNext w:val="0"/>
      <w:keepLines w:val="0"/>
      <w:numPr>
        <w:numId w:val="4"/>
      </w:numPr>
      <w:spacing w:before="0" w:after="120" w:line="276" w:lineRule="auto"/>
      <w:jc w:val="both"/>
    </w:pPr>
    <w:rPr>
      <w:rFonts w:ascii="Arial" w:eastAsiaTheme="minorEastAsia" w:hAnsi="Arial" w:cs="Arial"/>
      <w:smallCaps/>
      <w:color w:val="E7E6E6" w:themeColor="background2"/>
      <w:spacing w:val="5"/>
      <w:u w:val="single"/>
      <w:lang w:bidi="ar-SA"/>
    </w:rPr>
  </w:style>
  <w:style w:type="character" w:customStyle="1" w:styleId="ab">
    <w:name w:val="כותרת ממורכזת כחול תו"/>
    <w:basedOn w:val="a0"/>
    <w:link w:val="ac"/>
    <w:locked/>
    <w:rsid w:val="006A01DF"/>
    <w:rPr>
      <w:rFonts w:ascii="Arial" w:eastAsiaTheme="majorEastAsia" w:hAnsi="Arial"/>
      <w:b/>
      <w:bCs/>
      <w:color w:val="FFFFFF" w:themeColor="background1"/>
      <w:sz w:val="32"/>
      <w:szCs w:val="32"/>
      <w:u w:val="single"/>
    </w:rPr>
  </w:style>
  <w:style w:type="paragraph" w:customStyle="1" w:styleId="ac">
    <w:name w:val="כותרת ממורכזת כחול"/>
    <w:basedOn w:val="a"/>
    <w:link w:val="ab"/>
    <w:qFormat/>
    <w:rsid w:val="006A01DF"/>
    <w:pPr>
      <w:spacing w:after="120" w:line="276" w:lineRule="auto"/>
      <w:jc w:val="center"/>
    </w:pPr>
    <w:rPr>
      <w:rFonts w:ascii="Arial" w:eastAsiaTheme="majorEastAsia" w:hAnsi="Arial" w:cstheme="minorBidi"/>
      <w:b/>
      <w:bCs/>
      <w:color w:val="FFFFFF" w:themeColor="background1"/>
      <w:sz w:val="32"/>
      <w:szCs w:val="32"/>
      <w:u w:val="single"/>
      <w:lang w:bidi="ar-SA"/>
    </w:rPr>
  </w:style>
  <w:style w:type="character" w:customStyle="1" w:styleId="30">
    <w:name w:val="רגיל אפור רמה 3 תו"/>
    <w:basedOn w:val="a0"/>
    <w:link w:val="31"/>
    <w:locked/>
    <w:rsid w:val="006A01DF"/>
    <w:rPr>
      <w:rFonts w:ascii="Arial" w:eastAsiaTheme="minorEastAsia" w:hAnsi="Arial" w:cs="Arial"/>
      <w:smallCaps/>
      <w:spacing w:val="5"/>
    </w:rPr>
  </w:style>
  <w:style w:type="paragraph" w:customStyle="1" w:styleId="31">
    <w:name w:val="רגיל אפור רמה 3"/>
    <w:basedOn w:val="a"/>
    <w:link w:val="30"/>
    <w:qFormat/>
    <w:rsid w:val="006A01DF"/>
    <w:pPr>
      <w:spacing w:after="120" w:line="276" w:lineRule="auto"/>
      <w:ind w:left="1928"/>
      <w:jc w:val="both"/>
      <w:outlineLvl w:val="1"/>
    </w:pPr>
    <w:rPr>
      <w:rFonts w:ascii="Arial" w:eastAsiaTheme="minorEastAsia" w:hAnsi="Arial" w:cs="Arial"/>
      <w:smallCaps/>
      <w:spacing w:val="5"/>
      <w:sz w:val="24"/>
      <w:szCs w:val="24"/>
      <w:lang w:bidi="ar-SA"/>
    </w:rPr>
  </w:style>
  <w:style w:type="character" w:styleId="ad">
    <w:name w:val="footnote reference"/>
    <w:basedOn w:val="a0"/>
    <w:uiPriority w:val="99"/>
    <w:semiHidden/>
    <w:unhideWhenUsed/>
    <w:rsid w:val="006A01DF"/>
    <w:rPr>
      <w:vertAlign w:val="superscript"/>
    </w:rPr>
  </w:style>
  <w:style w:type="table" w:styleId="ae">
    <w:name w:val="Light List"/>
    <w:basedOn w:val="a1"/>
    <w:uiPriority w:val="61"/>
    <w:rsid w:val="006A01DF"/>
    <w:rPr>
      <w:rFonts w:ascii="Calibri" w:eastAsia="Times New Roman" w:hAnsi="Calibri" w:cs="Arial"/>
      <w:sz w:val="20"/>
      <w:szCs w:val="20"/>
      <w:lang w:bidi="he-IL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1">
    <w:name w:val="כותרת 2 תו"/>
    <w:basedOn w:val="a0"/>
    <w:link w:val="20"/>
    <w:uiPriority w:val="9"/>
    <w:semiHidden/>
    <w:rsid w:val="006A01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he-IL"/>
    </w:rPr>
  </w:style>
  <w:style w:type="character" w:customStyle="1" w:styleId="11">
    <w:name w:val="כותרת 1 תו"/>
    <w:basedOn w:val="a0"/>
    <w:link w:val="10"/>
    <w:uiPriority w:val="9"/>
    <w:rsid w:val="006A01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he-IL"/>
    </w:rPr>
  </w:style>
  <w:style w:type="character" w:styleId="Hyperlink">
    <w:name w:val="Hyperlink"/>
    <w:rsid w:val="003332C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332CE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64BA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D064BA"/>
    <w:rPr>
      <w:rFonts w:ascii="Tahoma" w:hAnsi="Tahoma" w:cs="Tahoma"/>
      <w:sz w:val="16"/>
      <w:szCs w:val="16"/>
      <w:lang w:bidi="he-IL"/>
    </w:rPr>
  </w:style>
  <w:style w:type="character" w:styleId="af1">
    <w:name w:val="annotation reference"/>
    <w:basedOn w:val="a0"/>
    <w:uiPriority w:val="99"/>
    <w:semiHidden/>
    <w:unhideWhenUsed/>
    <w:rsid w:val="00F4027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027B"/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F4027B"/>
    <w:rPr>
      <w:rFonts w:ascii="Calibri" w:hAnsi="Calibri" w:cs="Times New Roman"/>
      <w:sz w:val="20"/>
      <w:szCs w:val="20"/>
      <w:lang w:bidi="he-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027B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F4027B"/>
    <w:rPr>
      <w:rFonts w:ascii="Calibri" w:hAnsi="Calibri" w:cs="Times New Roman"/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D0098B-53ED-44EE-95F9-C2142D0D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אילון גולדשטיין</dc:creator>
  <cp:lastModifiedBy>ירדן אלון</cp:lastModifiedBy>
  <cp:revision>5</cp:revision>
  <cp:lastPrinted>2018-01-03T07:10:00Z</cp:lastPrinted>
  <dcterms:created xsi:type="dcterms:W3CDTF">2018-06-05T05:49:00Z</dcterms:created>
  <dcterms:modified xsi:type="dcterms:W3CDTF">2018-06-05T11:32:00Z</dcterms:modified>
</cp:coreProperties>
</file>